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DF45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Advent God,</w:t>
      </w:r>
    </w:p>
    <w:p w14:paraId="0D272692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We are in this time of waiting and wondering.</w:t>
      </w:r>
    </w:p>
    <w:p w14:paraId="31FF73F9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Here we are – expecting the unexpected.</w:t>
      </w:r>
    </w:p>
    <w:p w14:paraId="3010F57E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Here we are, and we pray that your touch in our lives</w:t>
      </w:r>
    </w:p>
    <w:p w14:paraId="15A6BB0B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will bring along warmth and light.</w:t>
      </w:r>
    </w:p>
    <w:p w14:paraId="3862476C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Here we are, and we are ready</w:t>
      </w:r>
    </w:p>
    <w:p w14:paraId="2D5ADD71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to be filled with your love.</w:t>
      </w:r>
    </w:p>
    <w:p w14:paraId="11EDFE69" w14:textId="77777777" w:rsidR="00DA5BCE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Here we are, God,</w:t>
      </w:r>
    </w:p>
    <w:p w14:paraId="69639276" w14:textId="40A3DE18" w:rsidR="00C752AB" w:rsidRDefault="00DA5BCE" w:rsidP="00DA5BCE">
      <w:pPr>
        <w:rPr>
          <w:sz w:val="28"/>
          <w:szCs w:val="28"/>
        </w:rPr>
      </w:pPr>
      <w:r>
        <w:rPr>
          <w:sz w:val="28"/>
          <w:szCs w:val="28"/>
        </w:rPr>
        <w:t>hold us, guide us, shine your light upon us</w:t>
      </w:r>
      <w:r>
        <w:rPr>
          <w:sz w:val="28"/>
          <w:szCs w:val="28"/>
        </w:rPr>
        <w:t>.</w:t>
      </w:r>
    </w:p>
    <w:p w14:paraId="698C0DFE" w14:textId="03B24A36" w:rsidR="00DA5BCE" w:rsidRDefault="00DA5BCE" w:rsidP="00DA5BCE">
      <w:r>
        <w:rPr>
          <w:sz w:val="28"/>
          <w:szCs w:val="28"/>
        </w:rPr>
        <w:t>Amen.</w:t>
      </w:r>
    </w:p>
    <w:sectPr w:rsidR="00DA5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CE"/>
    <w:rsid w:val="00C752AB"/>
    <w:rsid w:val="00D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3BCC"/>
  <w15:chartTrackingRefBased/>
  <w15:docId w15:val="{E87777B4-BD13-4A6A-8A26-EB99DB1F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5BCE"/>
    <w:pPr>
      <w:spacing w:line="25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2021-11-22T13:29:00Z</dcterms:created>
  <dcterms:modified xsi:type="dcterms:W3CDTF">2021-11-22T13:30:00Z</dcterms:modified>
</cp:coreProperties>
</file>